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1F" w:rsidRDefault="00F8671F"/>
    <w:p w:rsidR="00BF44DE" w:rsidRPr="00C0144B" w:rsidRDefault="00BF44DE">
      <w:pPr>
        <w:rPr>
          <w:rFonts w:ascii="Bahnschrift SemiBold SemiConden" w:hAnsi="Bahnschrift SemiBold SemiConden"/>
          <w:color w:val="92D050"/>
          <w:sz w:val="44"/>
          <w:szCs w:val="44"/>
        </w:rPr>
      </w:pPr>
      <w:r w:rsidRPr="00C0144B">
        <w:rPr>
          <w:rFonts w:ascii="Bahnschrift SemiBold SemiConden" w:hAnsi="Bahnschrift SemiBold SemiConden" w:cs="CenturyGothic-Bold"/>
          <w:b/>
          <w:bCs/>
          <w:color w:val="92D050"/>
          <w:sz w:val="44"/>
          <w:szCs w:val="44"/>
        </w:rPr>
        <w:t xml:space="preserve">ANMELDUNG zum Zertifizierungsverfahren </w:t>
      </w:r>
      <w:r w:rsidRPr="00C0144B">
        <w:rPr>
          <w:rFonts w:ascii="Bahnschrift SemiBold SemiConden" w:hAnsi="Bahnschrift SemiBold SemiConden" w:cs="CenturyGothic,Bold"/>
          <w:b/>
          <w:bCs/>
          <w:color w:val="92D050"/>
          <w:sz w:val="44"/>
          <w:szCs w:val="44"/>
        </w:rPr>
        <w:t>20</w:t>
      </w:r>
      <w:r w:rsidRPr="00C0144B">
        <w:rPr>
          <w:rFonts w:ascii="Bahnschrift SemiBold SemiConden" w:hAnsi="Bahnschrift SemiBold SemiConden" w:cs="CenturyGothic-Bold"/>
          <w:b/>
          <w:bCs/>
          <w:color w:val="92D050"/>
          <w:sz w:val="44"/>
          <w:szCs w:val="44"/>
        </w:rPr>
        <w:t>2</w:t>
      </w:r>
      <w:r w:rsidR="00E06A6D" w:rsidRPr="00C0144B">
        <w:rPr>
          <w:rFonts w:ascii="Bahnschrift SemiBold SemiConden" w:hAnsi="Bahnschrift SemiBold SemiConden" w:cs="CenturyGothicPro-Bold"/>
          <w:b/>
          <w:bCs/>
          <w:color w:val="92D050"/>
          <w:sz w:val="44"/>
          <w:szCs w:val="44"/>
        </w:rPr>
        <w:t>5</w:t>
      </w:r>
    </w:p>
    <w:p w:rsidR="00DF098E" w:rsidRDefault="00EA7861">
      <w:r w:rsidRPr="00E265B4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67C7C83" wp14:editId="60C16F73">
            <wp:simplePos x="0" y="0"/>
            <wp:positionH relativeFrom="margin">
              <wp:align>left</wp:align>
            </wp:positionH>
            <wp:positionV relativeFrom="paragraph">
              <wp:posOffset>151765</wp:posOffset>
            </wp:positionV>
            <wp:extent cx="2499995" cy="1170305"/>
            <wp:effectExtent l="0" t="0" r="0" b="0"/>
            <wp:wrapThrough wrapText="bothSides">
              <wp:wrapPolygon edited="0">
                <wp:start x="0" y="0"/>
                <wp:lineTo x="0" y="21096"/>
                <wp:lineTo x="21397" y="21096"/>
                <wp:lineTo x="21397" y="0"/>
                <wp:lineTo x="0" y="0"/>
              </wp:wrapPolygon>
            </wp:wrapThrough>
            <wp:docPr id="25" name="Grafik 25" descr="I:\52.1\Regionalagentur\Allgemeines\Öffentlichkeitsarbeit\LOGOs Partner\Regionalagentu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52.1\Regionalagentur\Allgemeines\Öffentlichkeitsarbeit\LOGOs Partner\Regionalagentur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3277350</wp:posOffset>
                </wp:positionH>
                <wp:positionV relativeFrom="paragraph">
                  <wp:posOffset>55014</wp:posOffset>
                </wp:positionV>
                <wp:extent cx="2615739" cy="1475509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739" cy="1475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6A6D" w:rsidRPr="00EA7861" w:rsidRDefault="00E06A6D" w:rsidP="00BF44DE">
                            <w:pPr>
                              <w:spacing w:after="0"/>
                              <w:rPr>
                                <w:rFonts w:ascii="Bahnschrift Light SemiCondensed" w:hAnsi="Bahnschrift Light SemiCondensed"/>
                                <w:sz w:val="20"/>
                                <w:szCs w:val="20"/>
                              </w:rPr>
                            </w:pPr>
                            <w:r w:rsidRPr="00EA7861">
                              <w:rPr>
                                <w:rFonts w:ascii="Bahnschrift Light SemiCondensed" w:hAnsi="Bahnschrift Light SemiCondensed"/>
                                <w:b/>
                                <w:sz w:val="20"/>
                                <w:szCs w:val="20"/>
                              </w:rPr>
                              <w:t>Dorothea Kuhl</w:t>
                            </w:r>
                            <w:r w:rsidRPr="00EA7861">
                              <w:rPr>
                                <w:rFonts w:ascii="Bahnschrift Light SemiCondensed" w:hAnsi="Bahnschrift Light SemiCondens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7861">
                              <w:rPr>
                                <w:rFonts w:ascii="CenturyGothic" w:hAnsi="CenturyGothic" w:cs="CenturyGothic"/>
                                <w:color w:val="000000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 w:rsidRPr="00EA7861">
                              <w:rPr>
                                <w:rFonts w:ascii="Bahnschrift Light SemiCondensed" w:hAnsi="Bahnschrift Light SemiCondensed"/>
                                <w:sz w:val="20"/>
                                <w:szCs w:val="20"/>
                              </w:rPr>
                              <w:t xml:space="preserve">02761 81 396 </w:t>
                            </w:r>
                          </w:p>
                          <w:p w:rsidR="00E06A6D" w:rsidRPr="00EA7861" w:rsidRDefault="00201ED5" w:rsidP="00BF44DE">
                            <w:pPr>
                              <w:rPr>
                                <w:rFonts w:ascii="Bahnschrift Light SemiCondensed" w:hAnsi="Bahnschrift Light SemiCondensed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E06A6D" w:rsidRPr="00EA7861">
                                <w:rPr>
                                  <w:rStyle w:val="Hyperlink"/>
                                  <w:rFonts w:ascii="Bahnschrift Light SemiCondensed" w:hAnsi="Bahnschrift Light SemiCondensed"/>
                                  <w:sz w:val="20"/>
                                  <w:szCs w:val="20"/>
                                </w:rPr>
                                <w:t>d.kuhl@kreis-olpe.de</w:t>
                              </w:r>
                            </w:hyperlink>
                          </w:p>
                          <w:p w:rsidR="00E06A6D" w:rsidRPr="00EA7861" w:rsidRDefault="00E06A6D" w:rsidP="00BF44DE">
                            <w:pPr>
                              <w:spacing w:after="0"/>
                              <w:rPr>
                                <w:rFonts w:ascii="Bahnschrift Light SemiCondensed" w:hAnsi="Bahnschrift Light SemiCondensed"/>
                                <w:sz w:val="20"/>
                                <w:szCs w:val="20"/>
                              </w:rPr>
                            </w:pPr>
                            <w:r w:rsidRPr="00EA7861">
                              <w:rPr>
                                <w:rFonts w:ascii="Bahnschrift Light SemiCondensed" w:hAnsi="Bahnschrift Light SemiCondensed"/>
                                <w:b/>
                                <w:sz w:val="20"/>
                                <w:szCs w:val="20"/>
                              </w:rPr>
                              <w:t>Melanie Schreier</w:t>
                            </w:r>
                            <w:r w:rsidRPr="00EA7861">
                              <w:rPr>
                                <w:rFonts w:ascii="Bahnschrift Light SemiCondensed" w:hAnsi="Bahnschrift Light SemiCondens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7861">
                              <w:rPr>
                                <w:rFonts w:ascii="CenturyGothic" w:hAnsi="CenturyGothic" w:cs="CenturyGothic"/>
                                <w:color w:val="000000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 w:rsidRPr="00EA7861">
                              <w:rPr>
                                <w:rFonts w:ascii="Bahnschrift Light SemiCondensed" w:hAnsi="Bahnschrift Light SemiCondensed"/>
                                <w:sz w:val="20"/>
                                <w:szCs w:val="20"/>
                              </w:rPr>
                              <w:t>0271 333 1191</w:t>
                            </w:r>
                          </w:p>
                          <w:p w:rsidR="00E06A6D" w:rsidRPr="00EA7861" w:rsidRDefault="00201ED5" w:rsidP="00BF44DE">
                            <w:pPr>
                              <w:rPr>
                                <w:rStyle w:val="Hyperlink"/>
                                <w:rFonts w:ascii="Bahnschrift Light SemiCondensed" w:hAnsi="Bahnschrift Light SemiCondensed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E06A6D" w:rsidRPr="00EA7861">
                                <w:rPr>
                                  <w:rStyle w:val="Hyperlink"/>
                                  <w:rFonts w:ascii="Bahnschrift Light SemiCondensed" w:hAnsi="Bahnschrift Light SemiCondensed"/>
                                  <w:sz w:val="20"/>
                                  <w:szCs w:val="20"/>
                                </w:rPr>
                                <w:t>me.schreier@siegen-wittgenstein.de</w:t>
                              </w:r>
                            </w:hyperlink>
                          </w:p>
                          <w:p w:rsidR="00EA7861" w:rsidRPr="00EA7861" w:rsidRDefault="00EA7861" w:rsidP="00EA7861">
                            <w:pPr>
                              <w:spacing w:after="0"/>
                              <w:rPr>
                                <w:rFonts w:ascii="Bahnschrift Light SemiCondensed" w:hAnsi="Bahnschrift Light SemiCondensed"/>
                                <w:sz w:val="20"/>
                                <w:szCs w:val="20"/>
                              </w:rPr>
                            </w:pPr>
                            <w:r w:rsidRPr="00EA7861">
                              <w:rPr>
                                <w:rFonts w:ascii="Bahnschrift Light SemiCondensed" w:hAnsi="Bahnschrift Light SemiCondensed"/>
                                <w:b/>
                                <w:sz w:val="20"/>
                                <w:szCs w:val="20"/>
                              </w:rPr>
                              <w:t>Anastasia Zenz</w:t>
                            </w:r>
                            <w:r w:rsidRPr="00EA7861">
                              <w:rPr>
                                <w:rFonts w:ascii="Bahnschrift Light SemiCondensed" w:hAnsi="Bahnschrift Light SemiCondens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7861">
                              <w:rPr>
                                <w:rFonts w:ascii="CenturyGothic" w:hAnsi="CenturyGothic" w:cs="CenturyGothic"/>
                                <w:color w:val="000000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 w:rsidRPr="00EA7861">
                              <w:rPr>
                                <w:rFonts w:ascii="Bahnschrift Light SemiCondensed" w:hAnsi="Bahnschrift Light SemiCondensed"/>
                                <w:sz w:val="20"/>
                                <w:szCs w:val="20"/>
                              </w:rPr>
                              <w:t xml:space="preserve">0271 333 1192 </w:t>
                            </w:r>
                          </w:p>
                          <w:p w:rsidR="00EA7861" w:rsidRPr="00EA7861" w:rsidRDefault="00EA7861" w:rsidP="00EA7861">
                            <w:pPr>
                              <w:rPr>
                                <w:rFonts w:ascii="Bahnschrift Light SemiCondensed" w:hAnsi="Bahnschrift Light SemiCondensed"/>
                                <w:color w:val="0563C1" w:themeColor="hyperlink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10" w:history="1">
                              <w:r w:rsidRPr="00EA7861">
                                <w:rPr>
                                  <w:rStyle w:val="Hyperlink"/>
                                  <w:rFonts w:ascii="Bahnschrift Light SemiCondensed" w:hAnsi="Bahnschrift Light SemiCondensed"/>
                                  <w:sz w:val="20"/>
                                  <w:szCs w:val="20"/>
                                </w:rPr>
                                <w:t>a.</w:t>
                              </w:r>
                            </w:hyperlink>
                            <w:r w:rsidRPr="00EA7861">
                              <w:rPr>
                                <w:rStyle w:val="Hyperlink"/>
                                <w:rFonts w:ascii="Bahnschrift Light SemiCondensed" w:hAnsi="Bahnschrift Light SemiCondensed"/>
                                <w:sz w:val="20"/>
                                <w:szCs w:val="20"/>
                              </w:rPr>
                              <w:t>zenz@siegen-wittgenstein.de</w:t>
                            </w:r>
                          </w:p>
                          <w:p w:rsidR="00EA7861" w:rsidRPr="00EC4B6F" w:rsidRDefault="00EA7861" w:rsidP="00BF44DE">
                            <w:pPr>
                              <w:rPr>
                                <w:rFonts w:ascii="Bahnschrift Light SemiCondensed" w:hAnsi="Bahnschrift Light SemiCondens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258.05pt;margin-top:4.35pt;width:205.95pt;height:1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" fillcolor="white [3201]" stroked="f" strokeweight=".5pt">
                <v:textbox>
                  <w:txbxContent>
                    <w:p w:rsidR="00E06A6D" w:rsidRPr="00EA7861" w:rsidRDefault="00E06A6D" w:rsidP="00BF44DE">
                      <w:pPr>
                        <w:spacing w:after="0"/>
                        <w:rPr>
                          <w:rFonts w:ascii="Bahnschrift Light SemiCondensed" w:hAnsi="Bahnschrift Light SemiCondensed"/>
                          <w:sz w:val="20"/>
                          <w:szCs w:val="20"/>
                        </w:rPr>
                      </w:pPr>
                      <w:r w:rsidRPr="00EA7861">
                        <w:rPr>
                          <w:rFonts w:ascii="Bahnschrift Light SemiCondensed" w:hAnsi="Bahnschrift Light SemiCondensed"/>
                          <w:b/>
                          <w:sz w:val="20"/>
                          <w:szCs w:val="20"/>
                        </w:rPr>
                        <w:t>Dorothea Kuhl</w:t>
                      </w:r>
                      <w:r w:rsidRPr="00EA7861">
                        <w:rPr>
                          <w:rFonts w:ascii="Bahnschrift Light SemiCondensed" w:hAnsi="Bahnschrift Light SemiCondensed"/>
                          <w:sz w:val="20"/>
                          <w:szCs w:val="20"/>
                        </w:rPr>
                        <w:t xml:space="preserve"> </w:t>
                      </w:r>
                      <w:r w:rsidRPr="00EA7861">
                        <w:rPr>
                          <w:rFonts w:ascii="CenturyGothic" w:hAnsi="CenturyGothic" w:cs="CenturyGothic"/>
                          <w:color w:val="000000"/>
                          <w:sz w:val="20"/>
                          <w:szCs w:val="20"/>
                        </w:rPr>
                        <w:t xml:space="preserve">• </w:t>
                      </w:r>
                      <w:r w:rsidRPr="00EA7861">
                        <w:rPr>
                          <w:rFonts w:ascii="Bahnschrift Light SemiCondensed" w:hAnsi="Bahnschrift Light SemiCondensed"/>
                          <w:sz w:val="20"/>
                          <w:szCs w:val="20"/>
                        </w:rPr>
                        <w:t xml:space="preserve">02761 81 396 </w:t>
                      </w:r>
                    </w:p>
                    <w:p w:rsidR="00E06A6D" w:rsidRPr="00EA7861" w:rsidRDefault="00201ED5" w:rsidP="00BF44DE">
                      <w:pPr>
                        <w:rPr>
                          <w:rFonts w:ascii="Bahnschrift Light SemiCondensed" w:hAnsi="Bahnschrift Light SemiCondensed"/>
                          <w:sz w:val="20"/>
                          <w:szCs w:val="20"/>
                        </w:rPr>
                      </w:pPr>
                      <w:hyperlink r:id="rId11" w:history="1">
                        <w:r w:rsidR="00E06A6D" w:rsidRPr="00EA7861">
                          <w:rPr>
                            <w:rStyle w:val="Hyperlink"/>
                            <w:rFonts w:ascii="Bahnschrift Light SemiCondensed" w:hAnsi="Bahnschrift Light SemiCondensed"/>
                            <w:sz w:val="20"/>
                            <w:szCs w:val="20"/>
                          </w:rPr>
                          <w:t>d.kuhl@kreis-olpe.de</w:t>
                        </w:r>
                      </w:hyperlink>
                    </w:p>
                    <w:p w:rsidR="00E06A6D" w:rsidRPr="00EA7861" w:rsidRDefault="00E06A6D" w:rsidP="00BF44DE">
                      <w:pPr>
                        <w:spacing w:after="0"/>
                        <w:rPr>
                          <w:rFonts w:ascii="Bahnschrift Light SemiCondensed" w:hAnsi="Bahnschrift Light SemiCondensed"/>
                          <w:sz w:val="20"/>
                          <w:szCs w:val="20"/>
                        </w:rPr>
                      </w:pPr>
                      <w:r w:rsidRPr="00EA7861">
                        <w:rPr>
                          <w:rFonts w:ascii="Bahnschrift Light SemiCondensed" w:hAnsi="Bahnschrift Light SemiCondensed"/>
                          <w:b/>
                          <w:sz w:val="20"/>
                          <w:szCs w:val="20"/>
                        </w:rPr>
                        <w:t>Melanie Schreier</w:t>
                      </w:r>
                      <w:r w:rsidRPr="00EA7861">
                        <w:rPr>
                          <w:rFonts w:ascii="Bahnschrift Light SemiCondensed" w:hAnsi="Bahnschrift Light SemiCondensed"/>
                          <w:sz w:val="20"/>
                          <w:szCs w:val="20"/>
                        </w:rPr>
                        <w:t xml:space="preserve"> </w:t>
                      </w:r>
                      <w:r w:rsidRPr="00EA7861">
                        <w:rPr>
                          <w:rFonts w:ascii="CenturyGothic" w:hAnsi="CenturyGothic" w:cs="CenturyGothic"/>
                          <w:color w:val="000000"/>
                          <w:sz w:val="20"/>
                          <w:szCs w:val="20"/>
                        </w:rPr>
                        <w:t xml:space="preserve">• </w:t>
                      </w:r>
                      <w:r w:rsidRPr="00EA7861">
                        <w:rPr>
                          <w:rFonts w:ascii="Bahnschrift Light SemiCondensed" w:hAnsi="Bahnschrift Light SemiCondensed"/>
                          <w:sz w:val="20"/>
                          <w:szCs w:val="20"/>
                        </w:rPr>
                        <w:t>0271 333 1191</w:t>
                      </w:r>
                    </w:p>
                    <w:p w:rsidR="00E06A6D" w:rsidRPr="00EA7861" w:rsidRDefault="00201ED5" w:rsidP="00BF44DE">
                      <w:pPr>
                        <w:rPr>
                          <w:rStyle w:val="Hyperlink"/>
                          <w:rFonts w:ascii="Bahnschrift Light SemiCondensed" w:hAnsi="Bahnschrift Light SemiCondensed"/>
                          <w:sz w:val="20"/>
                          <w:szCs w:val="20"/>
                        </w:rPr>
                      </w:pPr>
                      <w:hyperlink r:id="rId12" w:history="1">
                        <w:r w:rsidR="00E06A6D" w:rsidRPr="00EA7861">
                          <w:rPr>
                            <w:rStyle w:val="Hyperlink"/>
                            <w:rFonts w:ascii="Bahnschrift Light SemiCondensed" w:hAnsi="Bahnschrift Light SemiCondensed"/>
                            <w:sz w:val="20"/>
                            <w:szCs w:val="20"/>
                          </w:rPr>
                          <w:t>me.schreier@siegen-wittgenstein.de</w:t>
                        </w:r>
                      </w:hyperlink>
                    </w:p>
                    <w:p w:rsidR="00EA7861" w:rsidRPr="00EA7861" w:rsidRDefault="00EA7861" w:rsidP="00EA7861">
                      <w:pPr>
                        <w:spacing w:after="0"/>
                        <w:rPr>
                          <w:rFonts w:ascii="Bahnschrift Light SemiCondensed" w:hAnsi="Bahnschrift Light SemiCondensed"/>
                          <w:sz w:val="20"/>
                          <w:szCs w:val="20"/>
                        </w:rPr>
                      </w:pPr>
                      <w:r w:rsidRPr="00EA7861">
                        <w:rPr>
                          <w:rFonts w:ascii="Bahnschrift Light SemiCondensed" w:hAnsi="Bahnschrift Light SemiCondensed"/>
                          <w:b/>
                          <w:sz w:val="20"/>
                          <w:szCs w:val="20"/>
                        </w:rPr>
                        <w:t>Anastasia Zenz</w:t>
                      </w:r>
                      <w:r w:rsidRPr="00EA7861">
                        <w:rPr>
                          <w:rFonts w:ascii="Bahnschrift Light SemiCondensed" w:hAnsi="Bahnschrift Light SemiCondensed"/>
                          <w:sz w:val="20"/>
                          <w:szCs w:val="20"/>
                        </w:rPr>
                        <w:t xml:space="preserve"> </w:t>
                      </w:r>
                      <w:r w:rsidRPr="00EA7861">
                        <w:rPr>
                          <w:rFonts w:ascii="CenturyGothic" w:hAnsi="CenturyGothic" w:cs="CenturyGothic"/>
                          <w:color w:val="000000"/>
                          <w:sz w:val="20"/>
                          <w:szCs w:val="20"/>
                        </w:rPr>
                        <w:t xml:space="preserve">• </w:t>
                      </w:r>
                      <w:r w:rsidRPr="00EA7861">
                        <w:rPr>
                          <w:rFonts w:ascii="Bahnschrift Light SemiCondensed" w:hAnsi="Bahnschrift Light SemiCondensed"/>
                          <w:sz w:val="20"/>
                          <w:szCs w:val="20"/>
                        </w:rPr>
                        <w:t xml:space="preserve">0271 333 1192 </w:t>
                      </w:r>
                    </w:p>
                    <w:p w:rsidR="00EA7861" w:rsidRPr="00EA7861" w:rsidRDefault="00EA7861" w:rsidP="00EA7861">
                      <w:pPr>
                        <w:rPr>
                          <w:rFonts w:ascii="Bahnschrift Light SemiCondensed" w:hAnsi="Bahnschrift Light SemiCondensed"/>
                          <w:color w:val="0563C1" w:themeColor="hyperlink"/>
                          <w:sz w:val="20"/>
                          <w:szCs w:val="20"/>
                          <w:u w:val="single"/>
                        </w:rPr>
                      </w:pPr>
                      <w:hyperlink r:id="rId13" w:history="1">
                        <w:r w:rsidRPr="00EA7861">
                          <w:rPr>
                            <w:rStyle w:val="Hyperlink"/>
                            <w:rFonts w:ascii="Bahnschrift Light SemiCondensed" w:hAnsi="Bahnschrift Light SemiCondensed"/>
                            <w:sz w:val="20"/>
                            <w:szCs w:val="20"/>
                          </w:rPr>
                          <w:t>a.</w:t>
                        </w:r>
                      </w:hyperlink>
                      <w:r w:rsidRPr="00EA7861">
                        <w:rPr>
                          <w:rStyle w:val="Hyperlink"/>
                          <w:rFonts w:ascii="Bahnschrift Light SemiCondensed" w:hAnsi="Bahnschrift Light SemiCondensed"/>
                          <w:sz w:val="20"/>
                          <w:szCs w:val="20"/>
                        </w:rPr>
                        <w:t>zenz@siegen-wittgenstein.de</w:t>
                      </w:r>
                    </w:p>
                    <w:p w:rsidR="00EA7861" w:rsidRPr="00EC4B6F" w:rsidRDefault="00EA7861" w:rsidP="00BF44DE">
                      <w:pPr>
                        <w:rPr>
                          <w:rFonts w:ascii="Bahnschrift Light SemiCondensed" w:hAnsi="Bahnschrift Light SemiCondens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44DE">
        <w:tab/>
      </w:r>
      <w:r w:rsidR="00BF44DE">
        <w:tab/>
      </w:r>
      <w:r w:rsidR="00BF44DE">
        <w:tab/>
      </w:r>
    </w:p>
    <w:p w:rsidR="00BF44DE" w:rsidRDefault="00BF44DE"/>
    <w:p w:rsidR="00BF44DE" w:rsidRDefault="00BF44DE"/>
    <w:p w:rsidR="00BF44DE" w:rsidRDefault="00BF44DE"/>
    <w:p w:rsidR="00EA7861" w:rsidRDefault="00EA7861" w:rsidP="00BF44DE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60AA"/>
          <w:sz w:val="20"/>
          <w:szCs w:val="20"/>
        </w:rPr>
      </w:pPr>
    </w:p>
    <w:p w:rsidR="00EA7861" w:rsidRDefault="00EA7861" w:rsidP="00BF44DE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60AA"/>
          <w:sz w:val="20"/>
          <w:szCs w:val="20"/>
        </w:rPr>
      </w:pPr>
    </w:p>
    <w:p w:rsidR="00EA7861" w:rsidRDefault="00EA7861" w:rsidP="00BF44DE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60AA"/>
          <w:sz w:val="20"/>
          <w:szCs w:val="20"/>
        </w:rPr>
      </w:pPr>
    </w:p>
    <w:p w:rsidR="00EA7861" w:rsidRDefault="00EA7861" w:rsidP="00BF44DE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60AA"/>
          <w:sz w:val="20"/>
          <w:szCs w:val="20"/>
        </w:rPr>
      </w:pPr>
    </w:p>
    <w:p w:rsidR="00BF44DE" w:rsidRDefault="00BF44DE" w:rsidP="00BF44DE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60AA"/>
          <w:sz w:val="20"/>
          <w:szCs w:val="20"/>
        </w:rPr>
      </w:pPr>
      <w:r>
        <w:rPr>
          <w:rFonts w:ascii="CenturyGothic-Bold" w:hAnsi="CenturyGothic-Bold" w:cs="CenturyGothic-Bold"/>
          <w:b/>
          <w:bCs/>
          <w:color w:val="0060AA"/>
          <w:sz w:val="20"/>
          <w:szCs w:val="20"/>
        </w:rPr>
        <w:t>Zertifikat Familienfreundlichkeit! Unternehmen zertifizieren und Fachkräfte gewinnen!</w:t>
      </w:r>
    </w:p>
    <w:p w:rsidR="00BF44DE" w:rsidRDefault="00BF44DE" w:rsidP="00BF44DE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60AA"/>
          <w:sz w:val="20"/>
          <w:szCs w:val="20"/>
        </w:rPr>
      </w:pPr>
    </w:p>
    <w:p w:rsidR="00BF44DE" w:rsidRDefault="00BF44DE" w:rsidP="00BF44DE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 xml:space="preserve">Das Zertifikat „Familienfreundliches Unternehmen“ stellt in Abgrenzung zu den bundesweit verfügbaren Zertifikaten eine kostengünstige und </w:t>
      </w:r>
      <w:r w:rsidR="0028500B">
        <w:rPr>
          <w:rFonts w:ascii="CenturyGothic" w:hAnsi="CenturyGothic" w:cs="CenturyGothic"/>
          <w:color w:val="000000"/>
          <w:sz w:val="20"/>
          <w:szCs w:val="20"/>
        </w:rPr>
        <w:t>prozessorientierte</w:t>
      </w:r>
      <w:r>
        <w:rPr>
          <w:rFonts w:ascii="CenturyGothic" w:hAnsi="CenturyGothic" w:cs="CenturyGothic"/>
          <w:color w:val="000000"/>
          <w:sz w:val="20"/>
          <w:szCs w:val="20"/>
        </w:rPr>
        <w:t xml:space="preserve"> Zertifizierung für KMU dar. Eine gute Vereinbarkeit von Beruf und Familie ist ein klarer Standort- und Wettbewerbsvorteil für Unternehmen. Insbesondere jungen Fachkräften ist dies wichtig. </w:t>
      </w:r>
    </w:p>
    <w:p w:rsidR="00BF44DE" w:rsidRDefault="00BF44DE" w:rsidP="00BF44DE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0"/>
          <w:szCs w:val="20"/>
        </w:rPr>
      </w:pPr>
    </w:p>
    <w:p w:rsidR="00BF44DE" w:rsidRDefault="00BF44DE" w:rsidP="00BF44DE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>Die Regionalagentur Siegen-Wittgenstein/ Olpe unterstützt und begleitet Sie auf diesem Weg in Kooperation mit starken Partnern aus der Wirtschaft!</w:t>
      </w:r>
    </w:p>
    <w:p w:rsidR="00BF44DE" w:rsidRDefault="00BF44DE" w:rsidP="00BF44DE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0"/>
          <w:szCs w:val="20"/>
        </w:rPr>
      </w:pPr>
    </w:p>
    <w:p w:rsidR="00BF44DE" w:rsidRDefault="00BF44DE" w:rsidP="00BF44DE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 xml:space="preserve">Zur Teilnahme füllen Sie bitte die vorliegende </w:t>
      </w:r>
      <w:r>
        <w:rPr>
          <w:rFonts w:ascii="CenturyGothic-Bold" w:hAnsi="CenturyGothic-Bold" w:cs="CenturyGothic-Bold"/>
          <w:b/>
          <w:bCs/>
          <w:color w:val="000000"/>
          <w:sz w:val="20"/>
          <w:szCs w:val="20"/>
        </w:rPr>
        <w:t xml:space="preserve">Anmeldung bis </w:t>
      </w:r>
      <w:r w:rsidR="0060482A">
        <w:rPr>
          <w:rFonts w:ascii="CenturyGothicPro-Bold" w:hAnsi="CenturyGothicPro-Bold" w:cs="CenturyGothicPro-Bold"/>
          <w:b/>
          <w:bCs/>
          <w:color w:val="000000"/>
          <w:sz w:val="20"/>
          <w:szCs w:val="20"/>
        </w:rPr>
        <w:t>30.06.2025</w:t>
      </w:r>
      <w:r>
        <w:rPr>
          <w:rFonts w:ascii="CenturyGothicPro-Bold" w:hAnsi="CenturyGothicPro-Bold" w:cs="CenturyGothicPro-Bold"/>
          <w:b/>
          <w:bCs/>
          <w:color w:val="000000"/>
          <w:sz w:val="20"/>
          <w:szCs w:val="20"/>
        </w:rPr>
        <w:t xml:space="preserve"> </w:t>
      </w:r>
      <w:r>
        <w:rPr>
          <w:rFonts w:ascii="CenturyGothic" w:hAnsi="CenturyGothic" w:cs="CenturyGothic"/>
          <w:color w:val="000000"/>
          <w:sz w:val="20"/>
          <w:szCs w:val="20"/>
        </w:rPr>
        <w:t xml:space="preserve">aus und senden diese </w:t>
      </w:r>
      <w:r>
        <w:rPr>
          <w:rFonts w:ascii="CenturyGothic-Bold" w:hAnsi="CenturyGothic-Bold" w:cs="CenturyGothic-Bold"/>
          <w:b/>
          <w:bCs/>
          <w:color w:val="000000"/>
          <w:sz w:val="20"/>
          <w:szCs w:val="20"/>
        </w:rPr>
        <w:t xml:space="preserve">gemeinsam mit dem Selbst-Check </w:t>
      </w:r>
      <w:r>
        <w:rPr>
          <w:rFonts w:ascii="CenturyGothic" w:hAnsi="CenturyGothic" w:cs="CenturyGothic"/>
          <w:color w:val="000000"/>
          <w:sz w:val="20"/>
          <w:szCs w:val="20"/>
        </w:rPr>
        <w:t>an:</w:t>
      </w:r>
    </w:p>
    <w:p w:rsidR="00BF44DE" w:rsidRDefault="00BF44DE" w:rsidP="00BF44DE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0"/>
          <w:szCs w:val="20"/>
        </w:rPr>
      </w:pPr>
    </w:p>
    <w:p w:rsidR="00C0144B" w:rsidRPr="00EA7861" w:rsidRDefault="00BF44DE" w:rsidP="00EA786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0"/>
          <w:szCs w:val="20"/>
        </w:rPr>
      </w:pPr>
      <w:r w:rsidRPr="00EA7861">
        <w:rPr>
          <w:rFonts w:ascii="CenturyGothic" w:hAnsi="CenturyGothic" w:cs="CenturyGothic"/>
          <w:color w:val="000000"/>
          <w:sz w:val="20"/>
          <w:szCs w:val="20"/>
        </w:rPr>
        <w:t xml:space="preserve">Regionalagentur Siegen-Wittgenstein/ Olpe • Büro </w:t>
      </w:r>
      <w:proofErr w:type="spellStart"/>
      <w:r w:rsidRPr="00EA7861">
        <w:rPr>
          <w:rFonts w:ascii="CenturyGothic" w:hAnsi="CenturyGothic" w:cs="CenturyGothic"/>
          <w:color w:val="000000"/>
          <w:sz w:val="20"/>
          <w:szCs w:val="20"/>
        </w:rPr>
        <w:t>Lÿz</w:t>
      </w:r>
      <w:proofErr w:type="spellEnd"/>
      <w:r w:rsidRPr="00EA7861">
        <w:rPr>
          <w:rFonts w:ascii="CenturyGothic" w:hAnsi="CenturyGothic" w:cs="CenturyGothic"/>
          <w:color w:val="000000"/>
          <w:sz w:val="20"/>
          <w:szCs w:val="20"/>
        </w:rPr>
        <w:t xml:space="preserve"> • St.-Johann-Straße 18 • 57074 Siegen oder </w:t>
      </w:r>
    </w:p>
    <w:p w:rsidR="00A11E68" w:rsidRPr="00EA7861" w:rsidRDefault="00C0144B" w:rsidP="00EA786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/>
        </w:rPr>
      </w:pPr>
      <w:r w:rsidRPr="00EA7861">
        <w:rPr>
          <w:rFonts w:ascii="CenturyGothic" w:hAnsi="CenturyGothic" w:cs="CenturyGothic"/>
          <w:color w:val="000000"/>
          <w:sz w:val="20"/>
          <w:szCs w:val="20"/>
        </w:rPr>
        <w:t>per Mail an</w:t>
      </w:r>
      <w:r w:rsidR="00BF44DE" w:rsidRPr="00EA7861">
        <w:rPr>
          <w:rFonts w:ascii="CenturyGothic" w:hAnsi="CenturyGothic" w:cs="CenturyGothic"/>
          <w:color w:val="000000"/>
          <w:sz w:val="20"/>
          <w:szCs w:val="20"/>
        </w:rPr>
        <w:t xml:space="preserve"> </w:t>
      </w:r>
      <w:hyperlink r:id="rId14" w:history="1">
        <w:r w:rsidR="00A11E68" w:rsidRPr="00EA7861">
          <w:rPr>
            <w:rFonts w:ascii="Bahnschrift Light SemiCondensed" w:hAnsi="Bahnschrift Light SemiCondensed"/>
            <w:color w:val="0563C1" w:themeColor="hyperlink"/>
          </w:rPr>
          <w:t>me.schreier@siegen-wittgenstein.de</w:t>
        </w:r>
      </w:hyperlink>
      <w:r w:rsidR="00A11E68" w:rsidRPr="00EA7861">
        <w:rPr>
          <w:rFonts w:ascii="Bahnschrift Light SemiCondensed" w:hAnsi="Bahnschrift Light SemiCondensed"/>
          <w:color w:val="0563C1" w:themeColor="hyperlink"/>
        </w:rPr>
        <w:t xml:space="preserve"> oder </w:t>
      </w:r>
      <w:hyperlink r:id="rId15" w:history="1">
        <w:r w:rsidR="00A11E68" w:rsidRPr="00EA7861">
          <w:rPr>
            <w:rStyle w:val="Hyperlink"/>
            <w:rFonts w:ascii="Bahnschrift Light SemiCondensed" w:hAnsi="Bahnschrift Light SemiCondensed"/>
            <w:u w:val="none"/>
          </w:rPr>
          <w:t>d.kuhl@kreis-olpe.de</w:t>
        </w:r>
      </w:hyperlink>
    </w:p>
    <w:p w:rsidR="00BF44DE" w:rsidRDefault="00BF44DE" w:rsidP="00BF44DE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0"/>
          <w:szCs w:val="20"/>
        </w:rPr>
      </w:pPr>
    </w:p>
    <w:p w:rsidR="00BF44DE" w:rsidRDefault="00BF44DE" w:rsidP="0028500B">
      <w:pPr>
        <w:autoSpaceDE w:val="0"/>
        <w:autoSpaceDN w:val="0"/>
        <w:adjustRightInd w:val="0"/>
        <w:spacing w:after="0" w:line="480" w:lineRule="auto"/>
        <w:rPr>
          <w:rFonts w:ascii="CenturyGothic-Bold" w:hAnsi="CenturyGothic-Bold" w:cs="CenturyGothic-Bold"/>
          <w:b/>
          <w:bCs/>
          <w:color w:val="0060AA"/>
          <w:sz w:val="20"/>
          <w:szCs w:val="20"/>
        </w:rPr>
      </w:pPr>
      <w:r>
        <w:rPr>
          <w:rFonts w:ascii="CenturyGothic-Bold" w:hAnsi="CenturyGothic-Bold" w:cs="CenturyGothic-Bold"/>
          <w:b/>
          <w:bCs/>
          <w:color w:val="0060AA"/>
          <w:sz w:val="20"/>
          <w:szCs w:val="20"/>
        </w:rPr>
        <w:t xml:space="preserve">Hiermit melden wir uns </w:t>
      </w:r>
      <w:r w:rsidRPr="0028500B">
        <w:rPr>
          <w:rFonts w:ascii="CenturyGothic-Bold" w:hAnsi="CenturyGothic-Bold" w:cs="CenturyGothic-Bold"/>
          <w:b/>
          <w:bCs/>
          <w:color w:val="0060AA"/>
          <w:sz w:val="20"/>
          <w:szCs w:val="20"/>
        </w:rPr>
        <w:t>verbindlich</w:t>
      </w:r>
      <w:r>
        <w:rPr>
          <w:rFonts w:ascii="CenturyGothic-Bold" w:hAnsi="CenturyGothic-Bold" w:cs="CenturyGothic-Bold"/>
          <w:b/>
          <w:bCs/>
          <w:color w:val="0060AA"/>
          <w:sz w:val="20"/>
          <w:szCs w:val="20"/>
        </w:rPr>
        <w:t xml:space="preserve"> für den Zertifizierungsprozess</w:t>
      </w:r>
      <w:r w:rsidR="0028500B">
        <w:rPr>
          <w:rFonts w:ascii="CenturyGothic-Bold" w:hAnsi="CenturyGothic-Bold" w:cs="CenturyGothic-Bold"/>
          <w:b/>
          <w:bCs/>
          <w:color w:val="0060AA"/>
          <w:sz w:val="20"/>
          <w:szCs w:val="20"/>
        </w:rPr>
        <w:t xml:space="preserve"> 2025</w:t>
      </w:r>
      <w:r>
        <w:rPr>
          <w:rFonts w:ascii="CenturyGothic-Bold" w:hAnsi="CenturyGothic-Bold" w:cs="CenturyGothic-Bold"/>
          <w:b/>
          <w:bCs/>
          <w:color w:val="0060AA"/>
          <w:sz w:val="20"/>
          <w:szCs w:val="20"/>
        </w:rPr>
        <w:t xml:space="preserve"> an.</w:t>
      </w:r>
    </w:p>
    <w:p w:rsidR="00BF44DE" w:rsidRDefault="00BF44DE" w:rsidP="00EA786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 xml:space="preserve">Unternehmen: </w:t>
      </w:r>
      <w:r w:rsidR="009858EC">
        <w:rPr>
          <w:rFonts w:ascii="CenturyGothic" w:hAnsi="CenturyGothic" w:cs="CenturyGothic"/>
          <w:color w:val="000000"/>
          <w:sz w:val="20"/>
          <w:szCs w:val="20"/>
        </w:rPr>
        <w:tab/>
      </w:r>
      <w:r w:rsidR="009858EC">
        <w:rPr>
          <w:rFonts w:ascii="CenturyGothic" w:hAnsi="CenturyGothic" w:cs="CenturyGothic"/>
          <w:color w:val="000000"/>
          <w:sz w:val="20"/>
          <w:szCs w:val="20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</w:p>
    <w:p w:rsidR="002C49A7" w:rsidRDefault="002C49A7" w:rsidP="00EA786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>Geschäftsleitung:</w:t>
      </w:r>
      <w:r>
        <w:rPr>
          <w:rFonts w:ascii="CenturyGothic" w:hAnsi="CenturyGothic" w:cs="CenturyGothic"/>
          <w:color w:val="000000"/>
          <w:sz w:val="20"/>
          <w:szCs w:val="20"/>
        </w:rPr>
        <w:tab/>
      </w:r>
      <w:r>
        <w:rPr>
          <w:rFonts w:ascii="CenturyGothic" w:hAnsi="CenturyGothic" w:cs="CenturyGothic"/>
          <w:color w:val="000000"/>
          <w:sz w:val="20"/>
          <w:szCs w:val="20"/>
        </w:rPr>
        <w:tab/>
      </w:r>
      <w:r w:rsidRPr="002C49A7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2C49A7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2C49A7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2C49A7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2C49A7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2C49A7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2C49A7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2C49A7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2C49A7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</w:p>
    <w:p w:rsidR="002C49A7" w:rsidRDefault="002C49A7" w:rsidP="00EA786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>Ansprechperson:</w:t>
      </w:r>
      <w:r w:rsidRPr="002C49A7">
        <w:rPr>
          <w:rFonts w:ascii="CenturyGothic" w:hAnsi="CenturyGothic" w:cs="CenturyGothic"/>
          <w:color w:val="000000"/>
          <w:sz w:val="20"/>
          <w:szCs w:val="20"/>
        </w:rPr>
        <w:t xml:space="preserve"> </w:t>
      </w:r>
      <w:r>
        <w:rPr>
          <w:rFonts w:ascii="CenturyGothic" w:hAnsi="CenturyGothic" w:cs="CenturyGothic"/>
          <w:color w:val="000000"/>
          <w:sz w:val="20"/>
          <w:szCs w:val="20"/>
        </w:rPr>
        <w:tab/>
      </w:r>
      <w:r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</w:p>
    <w:p w:rsidR="009539BA" w:rsidRDefault="009539BA" w:rsidP="00EA7861">
      <w:pPr>
        <w:spacing w:after="0" w:line="240" w:lineRule="auto"/>
        <w:rPr>
          <w:rFonts w:ascii="CenturyGothic" w:hAnsi="CenturyGothic" w:cs="CenturyGothic"/>
          <w:color w:val="000000"/>
          <w:sz w:val="20"/>
          <w:szCs w:val="20"/>
          <w:u w:val="single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>Telefon:</w:t>
      </w:r>
      <w:r>
        <w:rPr>
          <w:rFonts w:ascii="CenturyGothic" w:hAnsi="CenturyGothic" w:cs="CenturyGothic"/>
          <w:color w:val="000000"/>
          <w:sz w:val="20"/>
          <w:szCs w:val="20"/>
        </w:rPr>
        <w:tab/>
      </w:r>
      <w:r>
        <w:rPr>
          <w:rFonts w:ascii="CenturyGothic" w:hAnsi="CenturyGothic" w:cs="CenturyGothic"/>
          <w:color w:val="000000"/>
          <w:sz w:val="20"/>
          <w:szCs w:val="20"/>
        </w:rPr>
        <w:tab/>
      </w:r>
      <w:r>
        <w:rPr>
          <w:rFonts w:ascii="CenturyGothic" w:hAnsi="CenturyGothic" w:cs="CenturyGothic"/>
          <w:color w:val="000000"/>
          <w:sz w:val="20"/>
          <w:szCs w:val="20"/>
        </w:rPr>
        <w:tab/>
      </w:r>
      <w:r w:rsidRPr="009539BA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9539BA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9539BA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9539BA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9539BA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9539BA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9539BA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9539BA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9539BA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</w:p>
    <w:p w:rsidR="009539BA" w:rsidRDefault="009539BA" w:rsidP="00EA7861">
      <w:pPr>
        <w:spacing w:after="0" w:line="240" w:lineRule="auto"/>
        <w:rPr>
          <w:rFonts w:ascii="CenturyGothic" w:hAnsi="CenturyGothic" w:cs="CenturyGothic"/>
          <w:sz w:val="20"/>
          <w:szCs w:val="20"/>
          <w:u w:val="single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>E-Mail:</w:t>
      </w:r>
      <w:r>
        <w:rPr>
          <w:rFonts w:ascii="CenturyGothic" w:hAnsi="CenturyGothic" w:cs="CenturyGothic"/>
          <w:color w:val="000000"/>
          <w:sz w:val="20"/>
          <w:szCs w:val="20"/>
        </w:rPr>
        <w:tab/>
      </w:r>
      <w:r>
        <w:rPr>
          <w:rFonts w:ascii="CenturyGothic" w:hAnsi="CenturyGothic" w:cs="CenturyGothic"/>
          <w:color w:val="000000"/>
          <w:sz w:val="20"/>
          <w:szCs w:val="20"/>
        </w:rPr>
        <w:tab/>
      </w:r>
      <w:r>
        <w:rPr>
          <w:rFonts w:ascii="CenturyGothic" w:hAnsi="CenturyGothic" w:cs="CenturyGothic"/>
          <w:color w:val="000000"/>
          <w:sz w:val="20"/>
          <w:szCs w:val="20"/>
        </w:rPr>
        <w:tab/>
      </w:r>
      <w:r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9858EC">
        <w:rPr>
          <w:rFonts w:ascii="CenturyGothic" w:hAnsi="CenturyGothic" w:cs="CenturyGothic"/>
          <w:sz w:val="20"/>
          <w:szCs w:val="20"/>
          <w:u w:val="single"/>
        </w:rPr>
        <w:tab/>
      </w:r>
      <w:r w:rsidRPr="009858EC">
        <w:rPr>
          <w:rFonts w:ascii="CenturyGothic" w:hAnsi="CenturyGothic" w:cs="CenturyGothic"/>
          <w:sz w:val="20"/>
          <w:szCs w:val="20"/>
          <w:u w:val="single"/>
        </w:rPr>
        <w:tab/>
      </w:r>
    </w:p>
    <w:p w:rsidR="002C49A7" w:rsidRDefault="002C49A7" w:rsidP="00EA786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>Funktion:</w:t>
      </w:r>
      <w:r>
        <w:rPr>
          <w:rFonts w:ascii="CenturyGothic" w:hAnsi="CenturyGothic" w:cs="CenturyGothic"/>
          <w:color w:val="000000"/>
          <w:sz w:val="20"/>
          <w:szCs w:val="20"/>
        </w:rPr>
        <w:tab/>
      </w:r>
      <w:r>
        <w:rPr>
          <w:rFonts w:ascii="CenturyGothic" w:hAnsi="CenturyGothic" w:cs="CenturyGothic"/>
          <w:color w:val="000000"/>
          <w:sz w:val="20"/>
          <w:szCs w:val="20"/>
        </w:rPr>
        <w:tab/>
      </w:r>
      <w:r w:rsidRPr="002C49A7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2C49A7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2C49A7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2C49A7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2C49A7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2C49A7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2C49A7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2C49A7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Pr="002C49A7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</w:p>
    <w:p w:rsidR="00BF44DE" w:rsidRDefault="00BF44DE" w:rsidP="00EA786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 xml:space="preserve">Straße: </w:t>
      </w:r>
      <w:r w:rsidR="009858EC">
        <w:rPr>
          <w:rFonts w:ascii="CenturyGothic" w:hAnsi="CenturyGothic" w:cs="CenturyGothic"/>
          <w:color w:val="000000"/>
          <w:sz w:val="20"/>
          <w:szCs w:val="20"/>
        </w:rPr>
        <w:tab/>
      </w:r>
      <w:r w:rsidR="009858EC">
        <w:rPr>
          <w:rFonts w:ascii="CenturyGothic" w:hAnsi="CenturyGothic" w:cs="CenturyGothic"/>
          <w:color w:val="000000"/>
          <w:sz w:val="20"/>
          <w:szCs w:val="20"/>
        </w:rPr>
        <w:tab/>
      </w:r>
      <w:r w:rsidR="009858EC">
        <w:rPr>
          <w:rFonts w:ascii="CenturyGothic" w:hAnsi="CenturyGothic" w:cs="CenturyGothic"/>
          <w:color w:val="000000"/>
          <w:sz w:val="20"/>
          <w:szCs w:val="20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</w:p>
    <w:p w:rsidR="00BF44DE" w:rsidRDefault="00BF44DE" w:rsidP="00EA786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 xml:space="preserve">PLZ / Ort: </w:t>
      </w:r>
      <w:r w:rsidR="009858EC">
        <w:rPr>
          <w:rFonts w:ascii="CenturyGothic" w:hAnsi="CenturyGothic" w:cs="CenturyGothic"/>
          <w:color w:val="000000"/>
          <w:sz w:val="20"/>
          <w:szCs w:val="20"/>
        </w:rPr>
        <w:tab/>
      </w:r>
      <w:r w:rsidR="009858EC">
        <w:rPr>
          <w:rFonts w:ascii="CenturyGothic" w:hAnsi="CenturyGothic" w:cs="CenturyGothic"/>
          <w:color w:val="000000"/>
          <w:sz w:val="20"/>
          <w:szCs w:val="20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</w:p>
    <w:p w:rsidR="00BF44DE" w:rsidRDefault="00BF44DE" w:rsidP="00EA786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 xml:space="preserve">Anzahl der Beschäftigten: </w:t>
      </w:r>
      <w:r w:rsidR="009858EC">
        <w:rPr>
          <w:rFonts w:ascii="CenturyGothic" w:hAnsi="CenturyGothic" w:cs="CenturyGothic"/>
          <w:color w:val="000000"/>
          <w:sz w:val="20"/>
          <w:szCs w:val="20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  <w:r w:rsidR="009858EC" w:rsidRPr="009858EC">
        <w:rPr>
          <w:rFonts w:ascii="CenturyGothic" w:hAnsi="CenturyGothic" w:cs="CenturyGothic"/>
          <w:color w:val="000000"/>
          <w:sz w:val="20"/>
          <w:szCs w:val="20"/>
          <w:u w:val="single"/>
        </w:rPr>
        <w:tab/>
      </w:r>
    </w:p>
    <w:p w:rsidR="00C0144B" w:rsidRDefault="00C0144B" w:rsidP="00BF44DE">
      <w:pPr>
        <w:rPr>
          <w:rFonts w:ascii="CenturyGothic-Bold" w:hAnsi="CenturyGothic-Bold" w:cs="CenturyGothic-Bold"/>
          <w:b/>
          <w:bCs/>
          <w:color w:val="0060AA"/>
          <w:sz w:val="20"/>
          <w:szCs w:val="20"/>
        </w:rPr>
      </w:pPr>
    </w:p>
    <w:p w:rsidR="009858EC" w:rsidRDefault="0028500B" w:rsidP="00BF44DE">
      <w:pPr>
        <w:rPr>
          <w:rFonts w:ascii="CenturyGothic-Bold" w:hAnsi="CenturyGothic-Bold" w:cs="CenturyGothic-Bold"/>
          <w:b/>
          <w:bCs/>
          <w:color w:val="0060AA"/>
          <w:sz w:val="20"/>
          <w:szCs w:val="20"/>
        </w:rPr>
      </w:pPr>
      <w:r>
        <w:rPr>
          <w:rFonts w:ascii="CenturyGothic-Bold" w:hAnsi="CenturyGothic-Bold" w:cs="CenturyGothic-Bold"/>
          <w:b/>
          <w:bCs/>
          <w:color w:val="0060AA"/>
          <w:sz w:val="20"/>
          <w:szCs w:val="20"/>
        </w:rPr>
        <w:t xml:space="preserve">Die Eigenleistung </w:t>
      </w:r>
      <w:r w:rsidR="009858EC">
        <w:rPr>
          <w:rFonts w:ascii="CenturyGothic-Bold" w:hAnsi="CenturyGothic-Bold" w:cs="CenturyGothic-Bold"/>
          <w:b/>
          <w:bCs/>
          <w:color w:val="0060AA"/>
          <w:sz w:val="20"/>
          <w:szCs w:val="20"/>
        </w:rPr>
        <w:t>in Höhe von ...</w:t>
      </w:r>
    </w:p>
    <w:p w:rsidR="009858EC" w:rsidRDefault="00607E91" w:rsidP="009858E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□</w:t>
      </w:r>
      <w:r w:rsidR="009858EC">
        <w:rPr>
          <w:rFonts w:ascii="CenturyGothic" w:hAnsi="CenturyGothic" w:cs="CenturyGothic"/>
          <w:sz w:val="20"/>
          <w:szCs w:val="20"/>
        </w:rPr>
        <w:tab/>
        <w:t xml:space="preserve">   300 € </w:t>
      </w:r>
      <w:r w:rsidR="009858EC">
        <w:rPr>
          <w:rFonts w:ascii="CenturyGothic" w:hAnsi="CenturyGothic" w:cs="CenturyGothic"/>
          <w:sz w:val="20"/>
          <w:szCs w:val="20"/>
        </w:rPr>
        <w:tab/>
      </w:r>
      <w:r w:rsidR="009858EC">
        <w:rPr>
          <w:rFonts w:ascii="CenturyGothic" w:hAnsi="CenturyGothic" w:cs="CenturyGothic"/>
          <w:sz w:val="20"/>
          <w:szCs w:val="20"/>
        </w:rPr>
        <w:tab/>
        <w:t>(Unternehmen mit &lt; 10 Beschäftigten)</w:t>
      </w:r>
    </w:p>
    <w:p w:rsidR="009858EC" w:rsidRDefault="009858EC" w:rsidP="009858E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□ </w:t>
      </w:r>
      <w:r>
        <w:rPr>
          <w:rFonts w:ascii="CenturyGothic" w:hAnsi="CenturyGothic" w:cs="CenturyGothic"/>
          <w:sz w:val="20"/>
          <w:szCs w:val="20"/>
        </w:rPr>
        <w:tab/>
        <w:t xml:space="preserve">   600 € 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  <w:t>(10 – 49 Beschäftigte)</w:t>
      </w:r>
    </w:p>
    <w:p w:rsidR="009858EC" w:rsidRDefault="009858EC" w:rsidP="009858E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□ </w:t>
      </w:r>
      <w:r>
        <w:rPr>
          <w:rFonts w:ascii="CenturyGothic" w:hAnsi="CenturyGothic" w:cs="CenturyGothic"/>
          <w:sz w:val="20"/>
          <w:szCs w:val="20"/>
        </w:rPr>
        <w:tab/>
        <w:t xml:space="preserve">   900 € 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  <w:t>(50 – 149 Beschäftigte)</w:t>
      </w:r>
    </w:p>
    <w:p w:rsidR="009858EC" w:rsidRDefault="009858EC" w:rsidP="009858E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□ </w:t>
      </w:r>
      <w:r>
        <w:rPr>
          <w:rFonts w:ascii="CenturyGothic" w:hAnsi="CenturyGothic" w:cs="CenturyGothic"/>
          <w:sz w:val="20"/>
          <w:szCs w:val="20"/>
        </w:rPr>
        <w:tab/>
        <w:t xml:space="preserve">1.200 € 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  <w:t>(150 – 249 Beschäftigte)</w:t>
      </w:r>
    </w:p>
    <w:p w:rsidR="009858EC" w:rsidRDefault="009858EC" w:rsidP="009858E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□ </w:t>
      </w:r>
      <w:r>
        <w:rPr>
          <w:rFonts w:ascii="CenturyGothic" w:hAnsi="CenturyGothic" w:cs="CenturyGothic"/>
          <w:sz w:val="20"/>
          <w:szCs w:val="20"/>
        </w:rPr>
        <w:tab/>
        <w:t xml:space="preserve">1.500 € 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  <w:t>(250 – 499 Beschäftigte)</w:t>
      </w:r>
    </w:p>
    <w:p w:rsidR="009858EC" w:rsidRDefault="009858EC" w:rsidP="009858EC">
      <w:pPr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□ </w:t>
      </w:r>
      <w:r>
        <w:rPr>
          <w:rFonts w:ascii="CenturyGothic" w:hAnsi="CenturyGothic" w:cs="CenturyGothic"/>
          <w:sz w:val="20"/>
          <w:szCs w:val="20"/>
        </w:rPr>
        <w:tab/>
        <w:t xml:space="preserve">1.800 € 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  <w:t>(&gt; 500 Beschäftigte)</w:t>
      </w:r>
    </w:p>
    <w:p w:rsidR="00C0144B" w:rsidRDefault="00C0144B" w:rsidP="009858EC">
      <w:pPr>
        <w:rPr>
          <w:rFonts w:ascii="CenturyGothic" w:hAnsi="CenturyGothic" w:cs="CenturyGothic"/>
          <w:sz w:val="20"/>
          <w:szCs w:val="20"/>
        </w:rPr>
      </w:pPr>
      <w:bookmarkStart w:id="0" w:name="_GoBack"/>
      <w:r>
        <w:rPr>
          <w:rFonts w:ascii="CenturyGothic" w:hAnsi="CenturyGothic" w:cs="CenturyGothic"/>
          <w:sz w:val="20"/>
          <w:szCs w:val="20"/>
        </w:rPr>
        <w:t>(zzgl.  MwSt.) sichern wir verbindlich zu. Die Rechnungsstellung erfolgt auf dem Postweg.</w:t>
      </w:r>
    </w:p>
    <w:bookmarkEnd w:id="0"/>
    <w:p w:rsidR="009858EC" w:rsidRPr="0028500B" w:rsidRDefault="009858EC" w:rsidP="009858EC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8500B">
        <w:tab/>
      </w:r>
      <w:r w:rsidRPr="0028500B">
        <w:rPr>
          <w:u w:val="single"/>
        </w:rPr>
        <w:tab/>
      </w:r>
      <w:r w:rsidRPr="0028500B">
        <w:rPr>
          <w:u w:val="single"/>
        </w:rPr>
        <w:tab/>
      </w:r>
      <w:r w:rsidRPr="0028500B">
        <w:rPr>
          <w:u w:val="single"/>
        </w:rPr>
        <w:tab/>
      </w:r>
      <w:r w:rsidRPr="0028500B">
        <w:rPr>
          <w:u w:val="single"/>
        </w:rPr>
        <w:tab/>
      </w:r>
      <w:r w:rsidRPr="0028500B">
        <w:rPr>
          <w:u w:val="single"/>
        </w:rPr>
        <w:tab/>
      </w:r>
      <w:r w:rsidRPr="0028500B">
        <w:rPr>
          <w:u w:val="single"/>
        </w:rPr>
        <w:tab/>
      </w:r>
      <w:r w:rsidRPr="0028500B">
        <w:rPr>
          <w:u w:val="single"/>
        </w:rPr>
        <w:tab/>
      </w:r>
    </w:p>
    <w:p w:rsidR="0028500B" w:rsidRDefault="009858EC" w:rsidP="009858EC">
      <w:pPr>
        <w:spacing w:after="0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Ort / Datum 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  <w:t xml:space="preserve">Unterschrift </w:t>
      </w:r>
      <w:r w:rsidR="0028500B">
        <w:rPr>
          <w:rFonts w:ascii="CenturyGothic" w:hAnsi="CenturyGothic" w:cs="CenturyGothic"/>
          <w:sz w:val="20"/>
          <w:szCs w:val="20"/>
        </w:rPr>
        <w:t>der Geschäftsleitung</w:t>
      </w:r>
    </w:p>
    <w:sectPr w:rsidR="0028500B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A6D" w:rsidRDefault="00E06A6D" w:rsidP="00DF098E">
      <w:pPr>
        <w:spacing w:after="0" w:line="240" w:lineRule="auto"/>
      </w:pPr>
      <w:r>
        <w:separator/>
      </w:r>
    </w:p>
  </w:endnote>
  <w:endnote w:type="continuationSeparator" w:id="0">
    <w:p w:rsidR="00E06A6D" w:rsidRDefault="00E06A6D" w:rsidP="00DF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Gothic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*Courier-6375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A6D" w:rsidRDefault="00C0144B" w:rsidP="00607E91">
    <w:pPr>
      <w:pStyle w:val="StandardWeb"/>
    </w:pPr>
    <w:r>
      <w:rPr>
        <w:noProof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195927</wp:posOffset>
          </wp:positionV>
          <wp:extent cx="392430" cy="403860"/>
          <wp:effectExtent l="0" t="0" r="7620" b="0"/>
          <wp:wrapThrough wrapText="bothSides">
            <wp:wrapPolygon edited="0">
              <wp:start x="0" y="0"/>
              <wp:lineTo x="0" y="20377"/>
              <wp:lineTo x="20971" y="20377"/>
              <wp:lineTo x="20971" y="0"/>
              <wp:lineTo x="0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margin">
            <wp:posOffset>4297623</wp:posOffset>
          </wp:positionH>
          <wp:positionV relativeFrom="paragraph">
            <wp:posOffset>230793</wp:posOffset>
          </wp:positionV>
          <wp:extent cx="693420" cy="375920"/>
          <wp:effectExtent l="0" t="0" r="0" b="5080"/>
          <wp:wrapThrough wrapText="bothSides">
            <wp:wrapPolygon edited="0">
              <wp:start x="0" y="0"/>
              <wp:lineTo x="0" y="20797"/>
              <wp:lineTo x="20769" y="20797"/>
              <wp:lineTo x="20769" y="0"/>
              <wp:lineTo x="0" y="0"/>
            </wp:wrapPolygon>
          </wp:wrapThrough>
          <wp:docPr id="1" name="Bild 3" descr="C:\Users\1103275677\Desktop\Logo-AGV-SiWi_ne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1103275677\Desktop\Logo-AGV-SiWi_neu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65B4">
      <w:rPr>
        <w:noProof/>
      </w:rPr>
      <w:drawing>
        <wp:anchor distT="0" distB="0" distL="114300" distR="114300" simplePos="0" relativeHeight="251665408" behindDoc="0" locked="0" layoutInCell="1" allowOverlap="1" wp14:anchorId="5F0C17A1" wp14:editId="6DF35EEA">
          <wp:simplePos x="0" y="0"/>
          <wp:positionH relativeFrom="margin">
            <wp:align>left</wp:align>
          </wp:positionH>
          <wp:positionV relativeFrom="paragraph">
            <wp:posOffset>320271</wp:posOffset>
          </wp:positionV>
          <wp:extent cx="784860" cy="230505"/>
          <wp:effectExtent l="0" t="0" r="0" b="0"/>
          <wp:wrapThrough wrapText="bothSides">
            <wp:wrapPolygon edited="0">
              <wp:start x="0" y="0"/>
              <wp:lineTo x="0" y="19636"/>
              <wp:lineTo x="20971" y="19636"/>
              <wp:lineTo x="20971" y="0"/>
              <wp:lineTo x="0" y="0"/>
            </wp:wrapPolygon>
          </wp:wrapThrough>
          <wp:docPr id="21" name="Grafik 21" descr="I:\52.1\Regionalagentur\Allgemeines\Öffentlichkeitsarbeit\LOGOs Partner\IHK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:\52.1\Regionalagentur\Allgemeines\Öffentlichkeitsarbeit\LOGOs Partner\IHK_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721DA949">
          <wp:simplePos x="0" y="0"/>
          <wp:positionH relativeFrom="column">
            <wp:posOffset>2895947</wp:posOffset>
          </wp:positionH>
          <wp:positionV relativeFrom="paragraph">
            <wp:posOffset>244879</wp:posOffset>
          </wp:positionV>
          <wp:extent cx="887095" cy="286385"/>
          <wp:effectExtent l="0" t="0" r="8255" b="0"/>
          <wp:wrapThrough wrapText="bothSides">
            <wp:wrapPolygon edited="0">
              <wp:start x="0" y="0"/>
              <wp:lineTo x="0" y="20115"/>
              <wp:lineTo x="21337" y="20115"/>
              <wp:lineTo x="21337" y="0"/>
              <wp:lineTo x="0" y="0"/>
            </wp:wrapPolygon>
          </wp:wrapThrough>
          <wp:docPr id="15" name="Bild 15" descr="C:\Users\mesch\AppData\Local\Packages\Microsoft.Windows.Photos_8wekyb3d8bbwe\TempState\ShareServiceTempFolder\dgb-logo Schrift blau (2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mesch\AppData\Local\Packages\Microsoft.Windows.Photos_8wekyb3d8bbwe\TempState\ShareServiceTempFolder\dgb-logo Schrift blau (2).jpe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35A4">
      <w:rPr>
        <w:noProof/>
      </w:rPr>
      <w:drawing>
        <wp:anchor distT="0" distB="0" distL="114300" distR="114300" simplePos="0" relativeHeight="251667456" behindDoc="0" locked="0" layoutInCell="1" allowOverlap="1" wp14:anchorId="01015FF1" wp14:editId="2CCA474A">
          <wp:simplePos x="0" y="0"/>
          <wp:positionH relativeFrom="column">
            <wp:posOffset>1953779</wp:posOffset>
          </wp:positionH>
          <wp:positionV relativeFrom="paragraph">
            <wp:posOffset>232237</wp:posOffset>
          </wp:positionV>
          <wp:extent cx="645795" cy="321945"/>
          <wp:effectExtent l="0" t="0" r="1905" b="1905"/>
          <wp:wrapThrough wrapText="bothSides">
            <wp:wrapPolygon edited="0">
              <wp:start x="0" y="0"/>
              <wp:lineTo x="0" y="20450"/>
              <wp:lineTo x="21027" y="20450"/>
              <wp:lineTo x="21027" y="0"/>
              <wp:lineTo x="0" y="0"/>
            </wp:wrapPolygon>
          </wp:wrapThrough>
          <wp:docPr id="3" name="Grafik 3" descr="I:\52.1\Regionalagentur\Allgemeines\Öffentlichkeitsarbeit\LOGOs Partner\AGV_Oe_Logo m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52.1\Regionalagentur\Allgemeines\Öffentlichkeitsarbeit\LOGOs Partner\AGV_Oe_Logo mit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1164244</wp:posOffset>
          </wp:positionH>
          <wp:positionV relativeFrom="paragraph">
            <wp:posOffset>182765</wp:posOffset>
          </wp:positionV>
          <wp:extent cx="417195" cy="417195"/>
          <wp:effectExtent l="0" t="0" r="1905" b="1905"/>
          <wp:wrapThrough wrapText="bothSides">
            <wp:wrapPolygon edited="0">
              <wp:start x="0" y="0"/>
              <wp:lineTo x="0" y="20712"/>
              <wp:lineTo x="20712" y="20712"/>
              <wp:lineTo x="20712" y="0"/>
              <wp:lineTo x="0" y="0"/>
            </wp:wrapPolygon>
          </wp:wrapThrough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17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A6D" w:rsidRDefault="00E06A6D" w:rsidP="00DF098E">
      <w:pPr>
        <w:spacing w:after="0" w:line="240" w:lineRule="auto"/>
      </w:pPr>
      <w:r>
        <w:separator/>
      </w:r>
    </w:p>
  </w:footnote>
  <w:footnote w:type="continuationSeparator" w:id="0">
    <w:p w:rsidR="00E06A6D" w:rsidRDefault="00E06A6D" w:rsidP="00DF0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A6D" w:rsidRDefault="00C0144B" w:rsidP="00607E91">
    <w:pPr>
      <w:pStyle w:val="StandardWeb"/>
    </w:pPr>
    <w:r>
      <w:rPr>
        <w:noProof/>
      </w:rPr>
      <w:drawing>
        <wp:anchor distT="0" distB="0" distL="114300" distR="114300" simplePos="0" relativeHeight="251673600" behindDoc="0" locked="0" layoutInCell="1" allowOverlap="1" wp14:anchorId="743AB178" wp14:editId="0AB74C3F">
          <wp:simplePos x="0" y="0"/>
          <wp:positionH relativeFrom="margin">
            <wp:posOffset>2293505</wp:posOffset>
          </wp:positionH>
          <wp:positionV relativeFrom="paragraph">
            <wp:posOffset>-269471</wp:posOffset>
          </wp:positionV>
          <wp:extent cx="800100" cy="831215"/>
          <wp:effectExtent l="0" t="0" r="0" b="6985"/>
          <wp:wrapThrough wrapText="bothSides">
            <wp:wrapPolygon edited="0">
              <wp:start x="0" y="0"/>
              <wp:lineTo x="0" y="21286"/>
              <wp:lineTo x="21086" y="21286"/>
              <wp:lineTo x="21086" y="0"/>
              <wp:lineTo x="0" y="0"/>
            </wp:wrapPolygon>
          </wp:wrapThrough>
          <wp:docPr id="2" name="Bild 2" descr="C:\Users\mesch\Documents\Regionalagentur\Logos\LogoFFUDeutsch-289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esch\Documents\Regionalagentur\Logos\LogoFFUDeutsch-289x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0F4B96C5">
          <wp:simplePos x="0" y="0"/>
          <wp:positionH relativeFrom="column">
            <wp:posOffset>3574011</wp:posOffset>
          </wp:positionH>
          <wp:positionV relativeFrom="paragraph">
            <wp:posOffset>-121920</wp:posOffset>
          </wp:positionV>
          <wp:extent cx="2470150" cy="426720"/>
          <wp:effectExtent l="0" t="0" r="6350" b="0"/>
          <wp:wrapThrough wrapText="bothSides">
            <wp:wrapPolygon edited="0">
              <wp:start x="0" y="0"/>
              <wp:lineTo x="0" y="20250"/>
              <wp:lineTo x="21489" y="20250"/>
              <wp:lineTo x="21489" y="0"/>
              <wp:lineTo x="0" y="0"/>
            </wp:wrapPolygon>
          </wp:wrapThrough>
          <wp:docPr id="14" name="Bild 14" descr="C:\Users\mesch\AppData\Local\Packages\Microsoft.Windows.Photos_8wekyb3d8bbwe\TempState\ShareServiceTempFolder\esf_foerderlogo_regionalagentu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mesch\AppData\Local\Packages\Microsoft.Windows.Photos_8wekyb3d8bbwe\TempState\ShareServiceTempFolder\esf_foerderlogo_regionalagentur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15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*Courier-6375-Identity-H" w:hAnsi="*Courier-6375-Identity-H" w:cs="*Courier-6375-Identity-H"/>
        <w:noProof/>
        <w:color w:val="050505"/>
        <w:sz w:val="20"/>
        <w:szCs w:val="20"/>
      </w:rPr>
      <w:drawing>
        <wp:anchor distT="0" distB="0" distL="114300" distR="114300" simplePos="0" relativeHeight="251661312" behindDoc="0" locked="0" layoutInCell="1" allowOverlap="1" wp14:anchorId="07BB54C8" wp14:editId="38B03F91">
          <wp:simplePos x="0" y="0"/>
          <wp:positionH relativeFrom="column">
            <wp:posOffset>-345960</wp:posOffset>
          </wp:positionH>
          <wp:positionV relativeFrom="paragraph">
            <wp:posOffset>-83012</wp:posOffset>
          </wp:positionV>
          <wp:extent cx="1371600" cy="301625"/>
          <wp:effectExtent l="0" t="0" r="0" b="3175"/>
          <wp:wrapThrough wrapText="bothSides">
            <wp:wrapPolygon edited="0">
              <wp:start x="0" y="0"/>
              <wp:lineTo x="0" y="20463"/>
              <wp:lineTo x="21300" y="20463"/>
              <wp:lineTo x="21300" y="0"/>
              <wp:lineTo x="0" y="0"/>
            </wp:wrapPolygon>
          </wp:wrapThrough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hnschrift" w:hAnsi="Bahnschrift" w:cs="Arial"/>
        <w:noProof/>
        <w:color w:val="323E4F" w:themeColor="text2" w:themeShade="BF"/>
        <w:sz w:val="28"/>
        <w:szCs w:val="32"/>
      </w:rPr>
      <w:drawing>
        <wp:anchor distT="0" distB="0" distL="114300" distR="114300" simplePos="0" relativeHeight="251659264" behindDoc="0" locked="0" layoutInCell="1" allowOverlap="1" wp14:anchorId="078A879D" wp14:editId="6881444F">
          <wp:simplePos x="0" y="0"/>
          <wp:positionH relativeFrom="column">
            <wp:posOffset>1212908</wp:posOffset>
          </wp:positionH>
          <wp:positionV relativeFrom="paragraph">
            <wp:posOffset>-116897</wp:posOffset>
          </wp:positionV>
          <wp:extent cx="575945" cy="346075"/>
          <wp:effectExtent l="0" t="0" r="0" b="0"/>
          <wp:wrapThrough wrapText="bothSides">
            <wp:wrapPolygon edited="0">
              <wp:start x="0" y="0"/>
              <wp:lineTo x="0" y="20213"/>
              <wp:lineTo x="20719" y="20213"/>
              <wp:lineTo x="20719" y="0"/>
              <wp:lineTo x="0" y="0"/>
            </wp:wrapPolygon>
          </wp:wrapThrough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346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1E05"/>
    <w:multiLevelType w:val="hybridMultilevel"/>
    <w:tmpl w:val="AB66FB7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8E"/>
    <w:rsid w:val="0028500B"/>
    <w:rsid w:val="00291731"/>
    <w:rsid w:val="002C49A7"/>
    <w:rsid w:val="003D0C5C"/>
    <w:rsid w:val="00412EC4"/>
    <w:rsid w:val="00416FD2"/>
    <w:rsid w:val="00432548"/>
    <w:rsid w:val="00441AC3"/>
    <w:rsid w:val="004C5604"/>
    <w:rsid w:val="0060482A"/>
    <w:rsid w:val="00606872"/>
    <w:rsid w:val="00607E91"/>
    <w:rsid w:val="006E1659"/>
    <w:rsid w:val="009539BA"/>
    <w:rsid w:val="009858EC"/>
    <w:rsid w:val="00994AD1"/>
    <w:rsid w:val="00A11E68"/>
    <w:rsid w:val="00A91AF2"/>
    <w:rsid w:val="00BF44DE"/>
    <w:rsid w:val="00C0144B"/>
    <w:rsid w:val="00C42F84"/>
    <w:rsid w:val="00DF098E"/>
    <w:rsid w:val="00E06A6D"/>
    <w:rsid w:val="00EA7861"/>
    <w:rsid w:val="00F8671F"/>
    <w:rsid w:val="00FD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53AB46"/>
  <w15:chartTrackingRefBased/>
  <w15:docId w15:val="{43D19C39-248D-4A44-8912-A1CF1FBA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44D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098E"/>
  </w:style>
  <w:style w:type="paragraph" w:styleId="Fuzeile">
    <w:name w:val="footer"/>
    <w:basedOn w:val="Standard"/>
    <w:link w:val="FuzeileZchn"/>
    <w:uiPriority w:val="99"/>
    <w:unhideWhenUsed/>
    <w:rsid w:val="00DF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098E"/>
  </w:style>
  <w:style w:type="character" w:styleId="Hyperlink">
    <w:name w:val="Hyperlink"/>
    <w:basedOn w:val="Absatz-Standardschriftart"/>
    <w:uiPriority w:val="99"/>
    <w:unhideWhenUsed/>
    <w:rsid w:val="00BF44DE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60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A7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kuhl@kreis-olpe.de" TargetMode="External"/><Relationship Id="rId13" Type="http://schemas.openxmlformats.org/officeDocument/2006/relationships/hyperlink" Target="mailto:d.kuhl@kreis-olpe.d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e.schreier@siegen-wittgenstein.d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.kuhl@kreis-olpe.d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.kuhl@kreis-olpe.de" TargetMode="External"/><Relationship Id="rId10" Type="http://schemas.openxmlformats.org/officeDocument/2006/relationships/hyperlink" Target="mailto:d.kuhl@kreis-olpe.d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e.schreier@siegen-wittgenstein.de" TargetMode="External"/><Relationship Id="rId14" Type="http://schemas.openxmlformats.org/officeDocument/2006/relationships/hyperlink" Target="mailto:me.schreier@siegen-wittgenstein.d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5" Type="http://schemas.openxmlformats.org/officeDocument/2006/relationships/image" Target="media/image10.jpe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Schreier</dc:creator>
  <cp:keywords/>
  <dc:description/>
  <cp:lastModifiedBy>Schreier, Melanie</cp:lastModifiedBy>
  <cp:revision>6</cp:revision>
  <dcterms:created xsi:type="dcterms:W3CDTF">2025-02-26T07:43:00Z</dcterms:created>
  <dcterms:modified xsi:type="dcterms:W3CDTF">2025-03-04T12:02:00Z</dcterms:modified>
</cp:coreProperties>
</file>